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7B81B" w14:textId="21E7BB91" w:rsidR="00AD6A14" w:rsidRPr="007E1B21" w:rsidRDefault="00AD6A14">
      <w:pPr>
        <w:rPr>
          <w:iCs/>
        </w:rPr>
      </w:pPr>
      <w:r w:rsidRPr="007E1B21">
        <w:rPr>
          <w:rFonts w:ascii="Cambria" w:hAnsi="Cambria"/>
          <w:iCs/>
          <w:color w:val="000000" w:themeColor="text1"/>
          <w:sz w:val="22"/>
          <w:szCs w:val="22"/>
        </w:rPr>
        <w:t>COVID-19 pre-visit patient instructions and office protocols were explained to the patient. Upon arrival, a questionnaire was completed by the patient and symptoms and temperature were checked prior to entering the treatment area. Sneeze guards have been installed at both check-in and check-out areas to protect both patients and staff members and the patient received a sanitized pen for personal use. Face masks are worn by physicians and staff members at all times and additional PPE such as face shields, gloves and gowns are worn as deemed appropriate according to CDC guidelines. Patients are provided a mask if they do not present with one at the time of check-in. Reception area seating is spaced six feet apart to maintain safe social distancing. Treatment chairs, equipment, and counter tops including doorknobs are sanitized before and after each encounter. Additional supplies, materials, and staff time over and above those usually included in office visits were performed during a public health emergency as defined by law due to a respiratory-transmitted infectio</w:t>
      </w:r>
      <w:r w:rsidR="0065032B">
        <w:rPr>
          <w:rFonts w:ascii="Cambria" w:hAnsi="Cambria"/>
          <w:iCs/>
          <w:color w:val="000000" w:themeColor="text1"/>
          <w:sz w:val="22"/>
          <w:szCs w:val="22"/>
        </w:rPr>
        <w:t>us</w:t>
      </w:r>
      <w:r w:rsidRPr="007E1B21">
        <w:rPr>
          <w:rFonts w:ascii="Cambria" w:hAnsi="Cambria"/>
          <w:iCs/>
          <w:color w:val="000000" w:themeColor="text1"/>
          <w:sz w:val="22"/>
          <w:szCs w:val="22"/>
        </w:rPr>
        <w:t xml:space="preserve"> disease.  </w:t>
      </w:r>
    </w:p>
    <w:sectPr w:rsidR="00AD6A14" w:rsidRPr="007E1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14"/>
    <w:rsid w:val="0065032B"/>
    <w:rsid w:val="007E1B21"/>
    <w:rsid w:val="00AD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26984"/>
  <w15:chartTrackingRefBased/>
  <w15:docId w15:val="{1698A65E-C1C9-A346-A5F8-60D68E4E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Roney</dc:creator>
  <cp:keywords/>
  <dc:description/>
  <cp:lastModifiedBy>Cameron Roney</cp:lastModifiedBy>
  <cp:revision>2</cp:revision>
  <dcterms:created xsi:type="dcterms:W3CDTF">2020-10-22T17:44:00Z</dcterms:created>
  <dcterms:modified xsi:type="dcterms:W3CDTF">2020-10-22T17:44:00Z</dcterms:modified>
</cp:coreProperties>
</file>